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67DDB" w14:textId="08BCE204" w:rsidR="00CF5180" w:rsidRPr="00CF5180" w:rsidRDefault="00CF5180" w:rsidP="00111B50">
      <w:pPr>
        <w:pStyle w:val="Heading1"/>
        <w:ind w:left="851" w:right="701"/>
        <w:jc w:val="center"/>
        <w:rPr>
          <w:rFonts w:ascii="Aptos" w:hAnsi="Aptos"/>
          <w:sz w:val="24"/>
          <w:szCs w:val="24"/>
          <w:lang w:val="en-IE"/>
        </w:rPr>
      </w:pPr>
      <w:r w:rsidRPr="00CF5180">
        <w:rPr>
          <w:rFonts w:ascii="Aptos" w:hAnsi="Aptos"/>
          <w:b/>
          <w:bCs/>
          <w:sz w:val="24"/>
          <w:szCs w:val="24"/>
          <w:lang w:val="en-IE"/>
        </w:rPr>
        <w:t>Dogs Living with Blindness</w:t>
      </w:r>
    </w:p>
    <w:p w14:paraId="5F67131F" w14:textId="77777777" w:rsidR="00CF5180" w:rsidRPr="00CF5180" w:rsidRDefault="00CF5180" w:rsidP="00111B50">
      <w:pPr>
        <w:pStyle w:val="Heading1"/>
        <w:ind w:left="851" w:right="701"/>
        <w:rPr>
          <w:rFonts w:ascii="Aptos" w:hAnsi="Aptos"/>
          <w:sz w:val="22"/>
          <w:szCs w:val="22"/>
          <w:lang w:val="en-IE"/>
        </w:rPr>
      </w:pPr>
      <w:r w:rsidRPr="00CF5180">
        <w:rPr>
          <w:rFonts w:ascii="Aptos" w:hAnsi="Aptos"/>
          <w:sz w:val="22"/>
          <w:szCs w:val="22"/>
          <w:lang w:val="en-IE"/>
        </w:rPr>
        <w:t>Blindness in dogs can be caused by a variety of factors including aging (for example cataracts), genetic conditions (for example retinal degeneration), injury, disease (for example Sudden Acquired Retinal Degeneration Syndrome) or illness. Although blindness can be a challenging condition for dog owners, with proper care, blind dogs can lead happy, fulfilling lives.</w:t>
      </w:r>
    </w:p>
    <w:p w14:paraId="105580EE" w14:textId="77777777" w:rsidR="00CF5180" w:rsidRPr="00CF5180" w:rsidRDefault="00B36A47" w:rsidP="00111B50">
      <w:pPr>
        <w:pStyle w:val="Heading1"/>
        <w:ind w:left="851" w:right="701"/>
        <w:rPr>
          <w:rFonts w:ascii="Aptos" w:hAnsi="Aptos"/>
          <w:sz w:val="22"/>
          <w:szCs w:val="22"/>
          <w:lang w:val="en-IE"/>
        </w:rPr>
      </w:pPr>
      <w:r w:rsidRPr="00B36A47">
        <w:rPr>
          <w:rFonts w:ascii="Aptos" w:hAnsi="Aptos"/>
          <w:noProof/>
          <w:sz w:val="22"/>
          <w:szCs w:val="22"/>
          <w:lang w:val="en-IE"/>
        </w:rPr>
        <w:pict w14:anchorId="18CE7DAC">
          <v:rect id="_x0000_i1026" alt="" style="width:373.7pt;height:.05pt;mso-width-percent:0;mso-height-percent:0;mso-width-percent:0;mso-height-percent:0" o:hralign="center" o:hrstd="t" o:hr="t" fillcolor="#a0a0a0" stroked="f"/>
        </w:pict>
      </w:r>
    </w:p>
    <w:p w14:paraId="3B3FD6D2" w14:textId="77777777" w:rsidR="00CF5180" w:rsidRPr="00CF5180" w:rsidRDefault="00CF5180" w:rsidP="00111B50">
      <w:pPr>
        <w:pStyle w:val="Heading1"/>
        <w:ind w:left="851" w:right="701"/>
        <w:rPr>
          <w:rFonts w:ascii="Aptos" w:hAnsi="Aptos"/>
          <w:b/>
          <w:bCs/>
          <w:sz w:val="22"/>
          <w:szCs w:val="22"/>
          <w:lang w:val="en-IE"/>
        </w:rPr>
      </w:pPr>
      <w:r w:rsidRPr="00CF5180">
        <w:rPr>
          <w:rFonts w:ascii="Aptos" w:hAnsi="Aptos"/>
          <w:b/>
          <w:bCs/>
          <w:sz w:val="22"/>
          <w:szCs w:val="22"/>
          <w:lang w:val="en-IE"/>
        </w:rPr>
        <w:t>How to Care for a Blind Dog</w:t>
      </w:r>
    </w:p>
    <w:p w14:paraId="1B20FE26" w14:textId="77777777" w:rsidR="00CF5180" w:rsidRPr="00CF5180" w:rsidRDefault="00CF5180" w:rsidP="00111B50">
      <w:pPr>
        <w:pStyle w:val="Heading1"/>
        <w:ind w:left="851" w:right="701"/>
        <w:rPr>
          <w:rFonts w:ascii="Aptos" w:hAnsi="Aptos"/>
          <w:sz w:val="22"/>
          <w:szCs w:val="22"/>
          <w:lang w:val="en-IE"/>
        </w:rPr>
      </w:pPr>
      <w:r w:rsidRPr="00CF5180">
        <w:rPr>
          <w:rFonts w:ascii="Aptos" w:hAnsi="Aptos"/>
          <w:sz w:val="22"/>
          <w:szCs w:val="22"/>
          <w:lang w:val="en-IE"/>
        </w:rPr>
        <w:t>Although a blind dog cannot see, they rely on other senses—particularly hearing and smell—to navigate the world around them. Here are some important considerations and strategies for caring for a blind dog:</w:t>
      </w:r>
    </w:p>
    <w:p w14:paraId="5BC2B2B2" w14:textId="77777777" w:rsidR="00CF5180" w:rsidRPr="00CF5180" w:rsidRDefault="00CF5180" w:rsidP="00111B50">
      <w:pPr>
        <w:pStyle w:val="Heading1"/>
        <w:ind w:left="851" w:right="701"/>
        <w:rPr>
          <w:rFonts w:ascii="Aptos" w:hAnsi="Aptos"/>
          <w:b/>
          <w:bCs/>
          <w:sz w:val="22"/>
          <w:szCs w:val="22"/>
          <w:lang w:val="en-IE"/>
        </w:rPr>
      </w:pPr>
      <w:r w:rsidRPr="00CF5180">
        <w:rPr>
          <w:rFonts w:ascii="Aptos" w:hAnsi="Aptos"/>
          <w:b/>
          <w:bCs/>
          <w:sz w:val="22"/>
          <w:szCs w:val="22"/>
          <w:lang w:val="en-IE"/>
        </w:rPr>
        <w:t>1. Create a Safe, Predictable Environment</w:t>
      </w:r>
    </w:p>
    <w:p w14:paraId="574E4E06" w14:textId="151E11E3" w:rsidR="00CF5180" w:rsidRPr="00CF5180" w:rsidRDefault="00CF5180" w:rsidP="00111B50">
      <w:pPr>
        <w:pStyle w:val="Heading1"/>
        <w:numPr>
          <w:ilvl w:val="0"/>
          <w:numId w:val="3"/>
        </w:numPr>
        <w:tabs>
          <w:tab w:val="clear" w:pos="720"/>
          <w:tab w:val="num" w:pos="851"/>
        </w:tabs>
        <w:ind w:left="851" w:right="701" w:firstLine="0"/>
        <w:rPr>
          <w:rFonts w:ascii="Aptos" w:hAnsi="Aptos"/>
          <w:sz w:val="22"/>
          <w:szCs w:val="22"/>
          <w:lang w:val="en-IE"/>
        </w:rPr>
      </w:pPr>
      <w:r w:rsidRPr="00CF5180">
        <w:rPr>
          <w:rFonts w:ascii="Aptos" w:hAnsi="Aptos"/>
          <w:b/>
          <w:bCs/>
          <w:sz w:val="22"/>
          <w:szCs w:val="22"/>
          <w:lang w:val="en-IE"/>
        </w:rPr>
        <w:t>Keep Furniture in the Same Place</w:t>
      </w:r>
      <w:r w:rsidRPr="00CF5180">
        <w:rPr>
          <w:rFonts w:ascii="Aptos" w:hAnsi="Aptos"/>
          <w:sz w:val="22"/>
          <w:szCs w:val="22"/>
          <w:lang w:val="en-IE"/>
        </w:rPr>
        <w:t>: To help your dog navigate safely, keep furniture</w:t>
      </w:r>
      <w:r w:rsidR="0068543C">
        <w:rPr>
          <w:rFonts w:ascii="Aptos" w:hAnsi="Aptos"/>
          <w:sz w:val="22"/>
          <w:szCs w:val="22"/>
          <w:lang w:val="en-IE"/>
        </w:rPr>
        <w:t xml:space="preserve"> </w:t>
      </w:r>
      <w:r w:rsidRPr="00CF5180">
        <w:rPr>
          <w:rFonts w:ascii="Aptos" w:hAnsi="Aptos"/>
          <w:sz w:val="22"/>
          <w:szCs w:val="22"/>
          <w:lang w:val="en-IE"/>
        </w:rPr>
        <w:t>and other household items in consistent positions. This creates a predictable environment, which helps the dog feel more secure.</w:t>
      </w:r>
    </w:p>
    <w:p w14:paraId="72142394" w14:textId="23F6DEF4" w:rsidR="00CF5180" w:rsidRPr="00CF5180" w:rsidRDefault="00CF5180" w:rsidP="00111B50">
      <w:pPr>
        <w:pStyle w:val="Heading1"/>
        <w:numPr>
          <w:ilvl w:val="0"/>
          <w:numId w:val="3"/>
        </w:numPr>
        <w:tabs>
          <w:tab w:val="clear" w:pos="720"/>
          <w:tab w:val="num" w:pos="851"/>
        </w:tabs>
        <w:ind w:left="851" w:right="701" w:firstLine="0"/>
        <w:rPr>
          <w:rFonts w:ascii="Aptos" w:hAnsi="Aptos"/>
          <w:sz w:val="22"/>
          <w:szCs w:val="22"/>
          <w:lang w:val="en-IE"/>
        </w:rPr>
      </w:pPr>
      <w:r w:rsidRPr="00CF5180">
        <w:rPr>
          <w:rFonts w:ascii="Aptos" w:hAnsi="Aptos"/>
          <w:b/>
          <w:bCs/>
          <w:sz w:val="22"/>
          <w:szCs w:val="22"/>
          <w:lang w:val="en-IE"/>
        </w:rPr>
        <w:t>Create a Quiet Space</w:t>
      </w:r>
      <w:r w:rsidRPr="00CF5180">
        <w:rPr>
          <w:rFonts w:ascii="Aptos" w:hAnsi="Aptos"/>
          <w:sz w:val="22"/>
          <w:szCs w:val="22"/>
          <w:lang w:val="en-IE"/>
        </w:rPr>
        <w:t>: Provide a calm, quiet area where your dog can retreat</w:t>
      </w:r>
      <w:r w:rsidR="0068543C">
        <w:rPr>
          <w:rFonts w:ascii="Aptos" w:hAnsi="Aptos"/>
          <w:sz w:val="22"/>
          <w:szCs w:val="22"/>
          <w:lang w:val="en-IE"/>
        </w:rPr>
        <w:t>.</w:t>
      </w:r>
      <w:r w:rsidRPr="00CF5180">
        <w:rPr>
          <w:rFonts w:ascii="Aptos" w:hAnsi="Aptos"/>
          <w:sz w:val="22"/>
          <w:szCs w:val="22"/>
          <w:lang w:val="en-IE"/>
        </w:rPr>
        <w:t xml:space="preserve"> A comfortable bed or crate with their favourite blankets or toys can help them feel safe</w:t>
      </w:r>
      <w:r w:rsidR="0068543C">
        <w:rPr>
          <w:rFonts w:ascii="Aptos" w:hAnsi="Aptos"/>
          <w:sz w:val="22"/>
          <w:szCs w:val="22"/>
          <w:lang w:val="en-IE"/>
        </w:rPr>
        <w:t xml:space="preserve"> and reset</w:t>
      </w:r>
      <w:r w:rsidRPr="00CF5180">
        <w:rPr>
          <w:rFonts w:ascii="Aptos" w:hAnsi="Aptos"/>
          <w:sz w:val="22"/>
          <w:szCs w:val="22"/>
          <w:lang w:val="en-IE"/>
        </w:rPr>
        <w:t>.</w:t>
      </w:r>
    </w:p>
    <w:p w14:paraId="09A5D815" w14:textId="1A0946AA" w:rsidR="00CF5180" w:rsidRPr="00CF5180" w:rsidRDefault="00CF5180" w:rsidP="00111B50">
      <w:pPr>
        <w:pStyle w:val="Heading1"/>
        <w:numPr>
          <w:ilvl w:val="0"/>
          <w:numId w:val="3"/>
        </w:numPr>
        <w:tabs>
          <w:tab w:val="clear" w:pos="720"/>
          <w:tab w:val="num" w:pos="851"/>
        </w:tabs>
        <w:ind w:left="851" w:right="701" w:firstLine="0"/>
        <w:rPr>
          <w:rFonts w:ascii="Aptos" w:hAnsi="Aptos"/>
          <w:sz w:val="22"/>
          <w:szCs w:val="22"/>
          <w:lang w:val="en-IE"/>
        </w:rPr>
      </w:pPr>
      <w:r w:rsidRPr="00CF5180">
        <w:rPr>
          <w:rFonts w:ascii="Aptos" w:hAnsi="Aptos"/>
          <w:b/>
          <w:bCs/>
          <w:sz w:val="22"/>
          <w:szCs w:val="22"/>
          <w:lang w:val="en-IE"/>
        </w:rPr>
        <w:t>Avoid Stairs and Slippery Floors</w:t>
      </w:r>
      <w:r w:rsidRPr="00CF5180">
        <w:rPr>
          <w:rFonts w:ascii="Aptos" w:hAnsi="Aptos"/>
          <w:sz w:val="22"/>
          <w:szCs w:val="22"/>
          <w:lang w:val="en-IE"/>
        </w:rPr>
        <w:t xml:space="preserve">: If possible, keep your dog away from stairs or other dangerous areas. Consider using ramps or gates </w:t>
      </w:r>
      <w:r w:rsidR="0068543C">
        <w:rPr>
          <w:rFonts w:ascii="Aptos" w:hAnsi="Aptos"/>
          <w:sz w:val="22"/>
          <w:szCs w:val="22"/>
          <w:lang w:val="en-IE"/>
        </w:rPr>
        <w:t xml:space="preserve">with rugs </w:t>
      </w:r>
      <w:r w:rsidRPr="00CF5180">
        <w:rPr>
          <w:rFonts w:ascii="Aptos" w:hAnsi="Aptos"/>
          <w:sz w:val="22"/>
          <w:szCs w:val="22"/>
          <w:lang w:val="en-IE"/>
        </w:rPr>
        <w:t>to prevent accidents.</w:t>
      </w:r>
    </w:p>
    <w:p w14:paraId="3A5F6616" w14:textId="77777777" w:rsidR="00CF5180" w:rsidRPr="00CF5180" w:rsidRDefault="00CF5180" w:rsidP="00111B50">
      <w:pPr>
        <w:pStyle w:val="Heading1"/>
        <w:tabs>
          <w:tab w:val="num" w:pos="851"/>
        </w:tabs>
        <w:ind w:left="851" w:right="701"/>
        <w:rPr>
          <w:rFonts w:ascii="Aptos" w:hAnsi="Aptos"/>
          <w:b/>
          <w:bCs/>
          <w:sz w:val="22"/>
          <w:szCs w:val="22"/>
          <w:lang w:val="en-IE"/>
        </w:rPr>
      </w:pPr>
      <w:r w:rsidRPr="00CF5180">
        <w:rPr>
          <w:rFonts w:ascii="Aptos" w:hAnsi="Aptos"/>
          <w:b/>
          <w:bCs/>
          <w:sz w:val="22"/>
          <w:szCs w:val="22"/>
          <w:lang w:val="en-IE"/>
        </w:rPr>
        <w:t>2. Training and Guidance</w:t>
      </w:r>
    </w:p>
    <w:p w14:paraId="78DC2644" w14:textId="29F20BF8" w:rsidR="00CF5180" w:rsidRPr="00CF5180" w:rsidRDefault="00CF5180" w:rsidP="00111B50">
      <w:pPr>
        <w:pStyle w:val="Heading1"/>
        <w:numPr>
          <w:ilvl w:val="0"/>
          <w:numId w:val="4"/>
        </w:numPr>
        <w:tabs>
          <w:tab w:val="clear" w:pos="720"/>
          <w:tab w:val="num" w:pos="851"/>
        </w:tabs>
        <w:ind w:left="851" w:right="701" w:firstLine="0"/>
        <w:rPr>
          <w:rFonts w:ascii="Aptos" w:hAnsi="Aptos"/>
          <w:sz w:val="22"/>
          <w:szCs w:val="22"/>
          <w:lang w:val="en-IE"/>
        </w:rPr>
      </w:pPr>
      <w:r w:rsidRPr="00CF5180">
        <w:rPr>
          <w:rFonts w:ascii="Aptos" w:hAnsi="Aptos"/>
          <w:b/>
          <w:bCs/>
          <w:sz w:val="22"/>
          <w:szCs w:val="22"/>
          <w:lang w:val="en-IE"/>
        </w:rPr>
        <w:t>Use Verbal Cues and Sound Signals</w:t>
      </w:r>
      <w:r w:rsidRPr="00CF5180">
        <w:rPr>
          <w:rFonts w:ascii="Aptos" w:hAnsi="Aptos"/>
          <w:sz w:val="22"/>
          <w:szCs w:val="22"/>
          <w:lang w:val="en-IE"/>
        </w:rPr>
        <w:t xml:space="preserve">: </w:t>
      </w:r>
      <w:r w:rsidR="0068543C">
        <w:rPr>
          <w:rFonts w:ascii="Aptos" w:hAnsi="Aptos"/>
          <w:sz w:val="22"/>
          <w:szCs w:val="22"/>
          <w:lang w:val="en-IE"/>
        </w:rPr>
        <w:t>Use</w:t>
      </w:r>
      <w:r w:rsidRPr="00CF5180">
        <w:rPr>
          <w:rFonts w:ascii="Aptos" w:hAnsi="Aptos"/>
          <w:sz w:val="22"/>
          <w:szCs w:val="22"/>
          <w:lang w:val="en-IE"/>
        </w:rPr>
        <w:t xml:space="preserve"> verbal cues, clicks, or sounds to guide your dog. Dogs rely heavily on their sense of hearing, so consistent cues can help them understand what’s expected.</w:t>
      </w:r>
    </w:p>
    <w:p w14:paraId="30B4FB76" w14:textId="77777777" w:rsidR="00CF5180" w:rsidRPr="00CF5180" w:rsidRDefault="00CF5180" w:rsidP="00111B50">
      <w:pPr>
        <w:pStyle w:val="Heading1"/>
        <w:numPr>
          <w:ilvl w:val="0"/>
          <w:numId w:val="4"/>
        </w:numPr>
        <w:tabs>
          <w:tab w:val="clear" w:pos="720"/>
          <w:tab w:val="num" w:pos="851"/>
        </w:tabs>
        <w:ind w:left="851" w:right="701" w:firstLine="0"/>
        <w:rPr>
          <w:rFonts w:ascii="Aptos" w:hAnsi="Aptos"/>
          <w:sz w:val="22"/>
          <w:szCs w:val="22"/>
          <w:lang w:val="en-IE"/>
        </w:rPr>
      </w:pPr>
      <w:r w:rsidRPr="00CF5180">
        <w:rPr>
          <w:rFonts w:ascii="Aptos" w:hAnsi="Aptos"/>
          <w:b/>
          <w:bCs/>
          <w:sz w:val="22"/>
          <w:szCs w:val="22"/>
          <w:lang w:val="en-IE"/>
        </w:rPr>
        <w:t>Use Positive Reinforcement</w:t>
      </w:r>
      <w:r w:rsidRPr="00CF5180">
        <w:rPr>
          <w:rFonts w:ascii="Aptos" w:hAnsi="Aptos"/>
          <w:sz w:val="22"/>
          <w:szCs w:val="22"/>
          <w:lang w:val="en-IE"/>
        </w:rPr>
        <w:t>: Reward your dog for confidently navigating spaces or learning new commands. Positive reinforcement encourages confidence and trust in their environment.</w:t>
      </w:r>
    </w:p>
    <w:p w14:paraId="2A1FA1FB" w14:textId="77777777" w:rsidR="00CF5180" w:rsidRPr="00CF5180" w:rsidRDefault="00CF5180" w:rsidP="00111B50">
      <w:pPr>
        <w:pStyle w:val="Heading1"/>
        <w:ind w:left="851" w:right="701"/>
        <w:rPr>
          <w:rFonts w:ascii="Aptos" w:hAnsi="Aptos"/>
          <w:b/>
          <w:bCs/>
          <w:sz w:val="22"/>
          <w:szCs w:val="22"/>
          <w:lang w:val="en-IE"/>
        </w:rPr>
      </w:pPr>
      <w:r w:rsidRPr="00CF5180">
        <w:rPr>
          <w:rFonts w:ascii="Aptos" w:hAnsi="Aptos"/>
          <w:b/>
          <w:bCs/>
          <w:sz w:val="22"/>
          <w:szCs w:val="22"/>
          <w:lang w:val="en-IE"/>
        </w:rPr>
        <w:t>3. Health and Hygiene</w:t>
      </w:r>
    </w:p>
    <w:p w14:paraId="1A95D1EF" w14:textId="77777777" w:rsidR="00CF5180" w:rsidRPr="00CF5180" w:rsidRDefault="00CF5180" w:rsidP="00111B50">
      <w:pPr>
        <w:pStyle w:val="Heading1"/>
        <w:numPr>
          <w:ilvl w:val="0"/>
          <w:numId w:val="5"/>
        </w:numPr>
        <w:ind w:left="851" w:right="701" w:firstLine="0"/>
        <w:rPr>
          <w:rFonts w:ascii="Aptos" w:hAnsi="Aptos"/>
          <w:sz w:val="22"/>
          <w:szCs w:val="22"/>
          <w:lang w:val="en-IE"/>
        </w:rPr>
      </w:pPr>
      <w:r w:rsidRPr="00CF5180">
        <w:rPr>
          <w:rFonts w:ascii="Aptos" w:hAnsi="Aptos"/>
          <w:b/>
          <w:bCs/>
          <w:sz w:val="22"/>
          <w:szCs w:val="22"/>
          <w:lang w:val="en-IE"/>
        </w:rPr>
        <w:t>Regular Vet Check-ups</w:t>
      </w:r>
      <w:r w:rsidRPr="00CF5180">
        <w:rPr>
          <w:rFonts w:ascii="Aptos" w:hAnsi="Aptos"/>
          <w:sz w:val="22"/>
          <w:szCs w:val="22"/>
          <w:lang w:val="en-IE"/>
        </w:rPr>
        <w:t>: Keep up with regular veterinary visits to monitor your dog’s health and to address any other underlying medical conditions that could be affecting their vision. Many dogs with blindness also have other health issues that require attention.</w:t>
      </w:r>
    </w:p>
    <w:p w14:paraId="00A376B3" w14:textId="77777777" w:rsidR="00CF5180" w:rsidRPr="00CF5180" w:rsidRDefault="00CF5180" w:rsidP="00111B50">
      <w:pPr>
        <w:pStyle w:val="Heading1"/>
        <w:numPr>
          <w:ilvl w:val="0"/>
          <w:numId w:val="5"/>
        </w:numPr>
        <w:ind w:left="851" w:right="701" w:firstLine="0"/>
        <w:rPr>
          <w:rFonts w:ascii="Aptos" w:hAnsi="Aptos"/>
          <w:sz w:val="22"/>
          <w:szCs w:val="22"/>
          <w:lang w:val="en-IE"/>
        </w:rPr>
      </w:pPr>
      <w:r w:rsidRPr="00CF5180">
        <w:rPr>
          <w:rFonts w:ascii="Aptos" w:hAnsi="Aptos"/>
          <w:b/>
          <w:bCs/>
          <w:sz w:val="22"/>
          <w:szCs w:val="22"/>
          <w:lang w:val="en-IE"/>
        </w:rPr>
        <w:t>Eye Health Maintenance</w:t>
      </w:r>
      <w:r w:rsidRPr="00CF5180">
        <w:rPr>
          <w:rFonts w:ascii="Aptos" w:hAnsi="Aptos"/>
          <w:sz w:val="22"/>
          <w:szCs w:val="22"/>
          <w:lang w:val="en-IE"/>
        </w:rPr>
        <w:t>: For dogs with conditions like cataracts or glaucoma, your vet may recommend eye drops or other treatments to manage symptoms. Be sure to follow the treatment plan as prescribed.</w:t>
      </w:r>
    </w:p>
    <w:p w14:paraId="1A0D5F56" w14:textId="77777777" w:rsidR="00CF5180" w:rsidRPr="00CF5180" w:rsidRDefault="00CF5180" w:rsidP="00111B50">
      <w:pPr>
        <w:pStyle w:val="Heading1"/>
        <w:numPr>
          <w:ilvl w:val="0"/>
          <w:numId w:val="5"/>
        </w:numPr>
        <w:ind w:left="851" w:right="701" w:firstLine="0"/>
        <w:rPr>
          <w:rFonts w:ascii="Aptos" w:hAnsi="Aptos"/>
          <w:sz w:val="22"/>
          <w:szCs w:val="22"/>
          <w:lang w:val="en-IE"/>
        </w:rPr>
      </w:pPr>
      <w:r w:rsidRPr="00CF5180">
        <w:rPr>
          <w:rFonts w:ascii="Aptos" w:hAnsi="Aptos"/>
          <w:b/>
          <w:bCs/>
          <w:sz w:val="22"/>
          <w:szCs w:val="22"/>
          <w:lang w:val="en-IE"/>
        </w:rPr>
        <w:t>Dental Health</w:t>
      </w:r>
      <w:r w:rsidRPr="00CF5180">
        <w:rPr>
          <w:rFonts w:ascii="Aptos" w:hAnsi="Aptos"/>
          <w:sz w:val="22"/>
          <w:szCs w:val="22"/>
          <w:lang w:val="en-IE"/>
        </w:rPr>
        <w:t>: Blind dogs often rely on their sense of smell to find food and navigate their surroundings, so maintaining good oral hygiene is important.</w:t>
      </w:r>
    </w:p>
    <w:p w14:paraId="0E0F2377" w14:textId="77777777" w:rsidR="00CF5180" w:rsidRPr="00CF5180" w:rsidRDefault="00CF5180" w:rsidP="00111B50">
      <w:pPr>
        <w:pStyle w:val="Heading1"/>
        <w:ind w:left="851" w:right="701"/>
        <w:rPr>
          <w:rFonts w:ascii="Aptos" w:hAnsi="Aptos"/>
          <w:b/>
          <w:bCs/>
          <w:sz w:val="22"/>
          <w:szCs w:val="22"/>
          <w:lang w:val="en-IE"/>
        </w:rPr>
      </w:pPr>
      <w:r w:rsidRPr="00CF5180">
        <w:rPr>
          <w:rFonts w:ascii="Aptos" w:hAnsi="Aptos"/>
          <w:b/>
          <w:bCs/>
          <w:sz w:val="22"/>
          <w:szCs w:val="22"/>
          <w:lang w:val="en-IE"/>
        </w:rPr>
        <w:lastRenderedPageBreak/>
        <w:t>4. Exercise and Enrichment</w:t>
      </w:r>
    </w:p>
    <w:p w14:paraId="75D03434" w14:textId="77777777" w:rsidR="00CF5180" w:rsidRPr="00CF5180" w:rsidRDefault="00CF5180" w:rsidP="00111B50">
      <w:pPr>
        <w:pStyle w:val="Heading1"/>
        <w:numPr>
          <w:ilvl w:val="0"/>
          <w:numId w:val="6"/>
        </w:numPr>
        <w:ind w:left="851" w:right="701" w:firstLine="0"/>
        <w:rPr>
          <w:rFonts w:ascii="Aptos" w:hAnsi="Aptos"/>
          <w:sz w:val="22"/>
          <w:szCs w:val="22"/>
          <w:lang w:val="en-IE"/>
        </w:rPr>
      </w:pPr>
      <w:r w:rsidRPr="00CF5180">
        <w:rPr>
          <w:rFonts w:ascii="Aptos" w:hAnsi="Aptos"/>
          <w:b/>
          <w:bCs/>
          <w:sz w:val="22"/>
          <w:szCs w:val="22"/>
          <w:lang w:val="en-IE"/>
        </w:rPr>
        <w:t>Lead Walks with Caution</w:t>
      </w:r>
      <w:r w:rsidRPr="00CF5180">
        <w:rPr>
          <w:rFonts w:ascii="Aptos" w:hAnsi="Aptos"/>
          <w:sz w:val="22"/>
          <w:szCs w:val="22"/>
          <w:lang w:val="en-IE"/>
        </w:rPr>
        <w:t>: Take your dog on regular walks but be mindful of their surroundings. Use a lead ideally attached to a harness to guide them and help them avoid obstacles. Some dogs can still go off lead with supervision.</w:t>
      </w:r>
    </w:p>
    <w:p w14:paraId="4F6F9847" w14:textId="7F9CA979" w:rsidR="00CF5180" w:rsidRPr="00CF5180" w:rsidRDefault="00CF5180" w:rsidP="00111B50">
      <w:pPr>
        <w:pStyle w:val="Heading1"/>
        <w:numPr>
          <w:ilvl w:val="0"/>
          <w:numId w:val="6"/>
        </w:numPr>
        <w:ind w:left="851" w:right="701" w:firstLine="0"/>
        <w:rPr>
          <w:rFonts w:ascii="Aptos" w:hAnsi="Aptos"/>
          <w:sz w:val="22"/>
          <w:szCs w:val="22"/>
          <w:lang w:val="en-IE"/>
        </w:rPr>
      </w:pPr>
      <w:r w:rsidRPr="00CF5180">
        <w:rPr>
          <w:rFonts w:ascii="Aptos" w:hAnsi="Aptos"/>
          <w:b/>
          <w:bCs/>
          <w:sz w:val="22"/>
          <w:szCs w:val="22"/>
          <w:lang w:val="en-IE"/>
        </w:rPr>
        <w:t xml:space="preserve">Use of bells: </w:t>
      </w:r>
      <w:r w:rsidRPr="00CF5180">
        <w:rPr>
          <w:rFonts w:ascii="Aptos" w:hAnsi="Aptos"/>
          <w:sz w:val="22"/>
          <w:szCs w:val="22"/>
          <w:lang w:val="en-IE"/>
        </w:rPr>
        <w:t>Attaching a bell to your shoe could be a simple and effective way to help your dog keep track of your movements, especially if they</w:t>
      </w:r>
      <w:r w:rsidR="0068543C">
        <w:rPr>
          <w:rFonts w:ascii="Aptos" w:hAnsi="Aptos"/>
          <w:sz w:val="22"/>
          <w:szCs w:val="22"/>
          <w:lang w:val="en-IE"/>
        </w:rPr>
        <w:t xml:space="preserve"> a</w:t>
      </w:r>
      <w:r w:rsidRPr="00CF5180">
        <w:rPr>
          <w:rFonts w:ascii="Aptos" w:hAnsi="Aptos"/>
          <w:sz w:val="22"/>
          <w:szCs w:val="22"/>
          <w:lang w:val="en-IE"/>
        </w:rPr>
        <w:t xml:space="preserve">re off-lead. You could also </w:t>
      </w:r>
      <w:r w:rsidRPr="00CF5180">
        <w:rPr>
          <w:rFonts w:ascii="Aptos" w:hAnsi="Aptos"/>
          <w:b/>
          <w:bCs/>
          <w:sz w:val="22"/>
          <w:szCs w:val="22"/>
          <w:lang w:val="en-IE"/>
        </w:rPr>
        <w:t>attach a bell to other pets</w:t>
      </w:r>
      <w:r w:rsidRPr="00CF5180">
        <w:rPr>
          <w:rFonts w:ascii="Aptos" w:hAnsi="Aptos"/>
          <w:sz w:val="22"/>
          <w:szCs w:val="22"/>
          <w:lang w:val="en-IE"/>
        </w:rPr>
        <w:t xml:space="preserve"> in the house so the sound of the bell would create a consistent auditory cue that your dog can learn to associate with their presence, helping them know where the other pets are.</w:t>
      </w:r>
    </w:p>
    <w:p w14:paraId="0731B4BD" w14:textId="77777777" w:rsidR="00CF5180" w:rsidRPr="00CF5180" w:rsidRDefault="00CF5180" w:rsidP="00111B50">
      <w:pPr>
        <w:pStyle w:val="Heading1"/>
        <w:numPr>
          <w:ilvl w:val="0"/>
          <w:numId w:val="6"/>
        </w:numPr>
        <w:ind w:left="851" w:right="701" w:firstLine="0"/>
        <w:rPr>
          <w:rFonts w:ascii="Aptos" w:hAnsi="Aptos"/>
          <w:sz w:val="22"/>
          <w:szCs w:val="22"/>
          <w:lang w:val="en-IE"/>
        </w:rPr>
      </w:pPr>
      <w:r w:rsidRPr="00CF5180">
        <w:rPr>
          <w:rFonts w:ascii="Aptos" w:hAnsi="Aptos"/>
          <w:b/>
          <w:bCs/>
          <w:sz w:val="22"/>
          <w:szCs w:val="22"/>
          <w:lang w:val="en-IE"/>
        </w:rPr>
        <w:t>Interactive Toys</w:t>
      </w:r>
      <w:r w:rsidRPr="00CF5180">
        <w:rPr>
          <w:rFonts w:ascii="Aptos" w:hAnsi="Aptos"/>
          <w:sz w:val="22"/>
          <w:szCs w:val="22"/>
          <w:lang w:val="en-IE"/>
        </w:rPr>
        <w:t>: Consider using toys that stimulate other senses, such as toys with sound (e.g., squeaky balls, bells, or crinkly toys). This can help keep your dog mentally stimulated and engaged.</w:t>
      </w:r>
    </w:p>
    <w:p w14:paraId="18EF5B14" w14:textId="77777777" w:rsidR="00CF5180" w:rsidRPr="00CF5180" w:rsidRDefault="00CF5180" w:rsidP="00111B50">
      <w:pPr>
        <w:pStyle w:val="Heading1"/>
        <w:numPr>
          <w:ilvl w:val="0"/>
          <w:numId w:val="6"/>
        </w:numPr>
        <w:ind w:left="851" w:right="701" w:firstLine="0"/>
        <w:rPr>
          <w:rFonts w:ascii="Aptos" w:hAnsi="Aptos"/>
          <w:sz w:val="22"/>
          <w:szCs w:val="22"/>
          <w:lang w:val="en-IE"/>
        </w:rPr>
      </w:pPr>
      <w:r w:rsidRPr="00CF5180">
        <w:rPr>
          <w:rFonts w:ascii="Aptos" w:hAnsi="Aptos"/>
          <w:b/>
          <w:bCs/>
          <w:sz w:val="22"/>
          <w:szCs w:val="22"/>
          <w:lang w:val="en-IE"/>
        </w:rPr>
        <w:t>Puzzle Games</w:t>
      </w:r>
      <w:r w:rsidRPr="00CF5180">
        <w:rPr>
          <w:rFonts w:ascii="Aptos" w:hAnsi="Aptos"/>
          <w:sz w:val="22"/>
          <w:szCs w:val="22"/>
          <w:lang w:val="en-IE"/>
        </w:rPr>
        <w:t>: Scent-based games and puzzles that challenge their sense of smell can help enrich your dog’s life and keep their mind active.</w:t>
      </w:r>
    </w:p>
    <w:p w14:paraId="3185CC62" w14:textId="381E7FD1" w:rsidR="00CF5180" w:rsidRPr="00CF5180" w:rsidRDefault="00CF5180" w:rsidP="00111B50">
      <w:pPr>
        <w:pStyle w:val="Heading1"/>
        <w:numPr>
          <w:ilvl w:val="0"/>
          <w:numId w:val="6"/>
        </w:numPr>
        <w:ind w:left="851" w:right="701" w:firstLine="0"/>
        <w:rPr>
          <w:rFonts w:ascii="Aptos" w:hAnsi="Aptos"/>
          <w:sz w:val="22"/>
          <w:szCs w:val="22"/>
          <w:lang w:val="en-IE"/>
        </w:rPr>
      </w:pPr>
      <w:r w:rsidRPr="00CF5180">
        <w:rPr>
          <w:rFonts w:ascii="Aptos" w:hAnsi="Aptos"/>
          <w:b/>
          <w:bCs/>
          <w:sz w:val="22"/>
          <w:szCs w:val="22"/>
          <w:lang w:val="en-IE"/>
        </w:rPr>
        <w:t>Consider Calming Products</w:t>
      </w:r>
      <w:r w:rsidRPr="00CF5180">
        <w:rPr>
          <w:rFonts w:ascii="Aptos" w:hAnsi="Aptos"/>
          <w:sz w:val="22"/>
          <w:szCs w:val="22"/>
          <w:lang w:val="en-IE"/>
        </w:rPr>
        <w:t>: Products like pheromone diffusers may help reduce anxiety in some blind dogs.</w:t>
      </w:r>
    </w:p>
    <w:p w14:paraId="74FE9554" w14:textId="77777777" w:rsidR="00CF5180" w:rsidRPr="00CF5180" w:rsidRDefault="00CF5180" w:rsidP="00111B50">
      <w:pPr>
        <w:pStyle w:val="Heading1"/>
        <w:ind w:left="851" w:right="701"/>
        <w:rPr>
          <w:rFonts w:ascii="Aptos" w:hAnsi="Aptos"/>
          <w:b/>
          <w:bCs/>
          <w:sz w:val="22"/>
          <w:szCs w:val="22"/>
          <w:lang w:val="en-IE"/>
        </w:rPr>
      </w:pPr>
      <w:r w:rsidRPr="00CF5180">
        <w:rPr>
          <w:rFonts w:ascii="Aptos" w:hAnsi="Aptos"/>
          <w:b/>
          <w:bCs/>
          <w:sz w:val="22"/>
          <w:szCs w:val="22"/>
          <w:lang w:val="en-IE"/>
        </w:rPr>
        <w:t>5. Use of the Web and Book Resources</w:t>
      </w:r>
    </w:p>
    <w:p w14:paraId="65B3AD87" w14:textId="77777777" w:rsidR="00CF5180" w:rsidRPr="00CF5180" w:rsidRDefault="00CF5180" w:rsidP="00111B50">
      <w:pPr>
        <w:pStyle w:val="Heading1"/>
        <w:numPr>
          <w:ilvl w:val="0"/>
          <w:numId w:val="7"/>
        </w:numPr>
        <w:ind w:left="851" w:right="701" w:firstLine="0"/>
        <w:rPr>
          <w:rFonts w:ascii="Aptos" w:hAnsi="Aptos"/>
          <w:sz w:val="22"/>
          <w:szCs w:val="22"/>
          <w:lang w:val="en-IE"/>
        </w:rPr>
      </w:pPr>
      <w:r w:rsidRPr="00CF5180">
        <w:rPr>
          <w:rFonts w:ascii="Aptos" w:hAnsi="Aptos"/>
          <w:b/>
          <w:bCs/>
          <w:sz w:val="22"/>
          <w:szCs w:val="22"/>
          <w:lang w:val="en-IE"/>
        </w:rPr>
        <w:t>Internet</w:t>
      </w:r>
      <w:r w:rsidRPr="00CF5180">
        <w:rPr>
          <w:rFonts w:ascii="Aptos" w:hAnsi="Aptos"/>
          <w:sz w:val="22"/>
          <w:szCs w:val="22"/>
          <w:lang w:val="en-IE"/>
        </w:rPr>
        <w:t>: this an invaluable resource, including YouTube videos for dog training. Websites and online resources are constantly evolving, so accessing them through a browser ensures you're getting the most recent and relevant content available.</w:t>
      </w:r>
    </w:p>
    <w:p w14:paraId="3914F12E" w14:textId="77777777" w:rsidR="00CF5180" w:rsidRPr="00CF5180" w:rsidRDefault="00CF5180" w:rsidP="00111B50">
      <w:pPr>
        <w:pStyle w:val="Heading1"/>
        <w:numPr>
          <w:ilvl w:val="0"/>
          <w:numId w:val="7"/>
        </w:numPr>
        <w:ind w:left="851" w:right="701" w:firstLine="0"/>
        <w:rPr>
          <w:rFonts w:ascii="Aptos" w:hAnsi="Aptos"/>
          <w:sz w:val="22"/>
          <w:szCs w:val="22"/>
          <w:lang w:val="en-IE"/>
        </w:rPr>
      </w:pPr>
      <w:r w:rsidRPr="00CF5180">
        <w:rPr>
          <w:rFonts w:ascii="Aptos" w:hAnsi="Aptos"/>
          <w:b/>
          <w:bCs/>
          <w:sz w:val="22"/>
          <w:szCs w:val="22"/>
          <w:lang w:val="en-IE"/>
        </w:rPr>
        <w:t>Books</w:t>
      </w:r>
      <w:r w:rsidRPr="00CF5180">
        <w:rPr>
          <w:rFonts w:ascii="Aptos" w:hAnsi="Aptos"/>
          <w:sz w:val="22"/>
          <w:szCs w:val="22"/>
          <w:lang w:val="en-IE"/>
        </w:rPr>
        <w:t xml:space="preserve">: </w:t>
      </w:r>
    </w:p>
    <w:p w14:paraId="73754315" w14:textId="77777777" w:rsidR="00CF5180" w:rsidRPr="00CF5180" w:rsidRDefault="00CF5180" w:rsidP="00111B50">
      <w:pPr>
        <w:pStyle w:val="Heading1"/>
        <w:numPr>
          <w:ilvl w:val="1"/>
          <w:numId w:val="7"/>
        </w:numPr>
        <w:ind w:left="851" w:right="701" w:firstLine="0"/>
        <w:rPr>
          <w:rFonts w:ascii="Aptos" w:hAnsi="Aptos"/>
          <w:sz w:val="22"/>
          <w:szCs w:val="22"/>
          <w:lang w:val="en-GB"/>
        </w:rPr>
      </w:pPr>
      <w:r w:rsidRPr="00CF5180">
        <w:rPr>
          <w:rFonts w:ascii="Aptos" w:hAnsi="Aptos"/>
          <w:sz w:val="22"/>
          <w:szCs w:val="22"/>
          <w:lang w:val="en-GB"/>
        </w:rPr>
        <w:t>Living with blind dogs. Caroline D Levin. ISBN 0-9672253-4-5, Lantern Publications, 1998, 2003</w:t>
      </w:r>
    </w:p>
    <w:p w14:paraId="07D23A04" w14:textId="32282560" w:rsidR="00CF5180" w:rsidRPr="00CF5180" w:rsidRDefault="00CF5180" w:rsidP="00111B50">
      <w:pPr>
        <w:pStyle w:val="Heading1"/>
        <w:numPr>
          <w:ilvl w:val="1"/>
          <w:numId w:val="7"/>
        </w:numPr>
        <w:ind w:left="851" w:right="701" w:firstLine="0"/>
        <w:rPr>
          <w:rFonts w:ascii="Aptos" w:hAnsi="Aptos"/>
          <w:sz w:val="22"/>
          <w:szCs w:val="22"/>
          <w:lang w:val="en-IE"/>
        </w:rPr>
      </w:pPr>
      <w:r w:rsidRPr="00CF5180">
        <w:rPr>
          <w:rFonts w:ascii="Aptos" w:hAnsi="Aptos"/>
          <w:sz w:val="22"/>
          <w:szCs w:val="22"/>
          <w:lang w:val="en-GB"/>
        </w:rPr>
        <w:t>Blind dog stories. Caroline D Levin. ISBN: 0967225310, Lantern Publications, 1999</w:t>
      </w:r>
    </w:p>
    <w:p w14:paraId="0D7BA8F1" w14:textId="77777777" w:rsidR="00CF5180" w:rsidRPr="00CF5180" w:rsidRDefault="00B36A47" w:rsidP="00111B50">
      <w:pPr>
        <w:pStyle w:val="Heading1"/>
        <w:ind w:left="851" w:right="701"/>
        <w:rPr>
          <w:rFonts w:ascii="Aptos" w:hAnsi="Aptos"/>
          <w:sz w:val="22"/>
          <w:szCs w:val="22"/>
          <w:lang w:val="en-IE"/>
        </w:rPr>
      </w:pPr>
      <w:r w:rsidRPr="00B36A47">
        <w:rPr>
          <w:rFonts w:ascii="Aptos" w:hAnsi="Aptos"/>
          <w:noProof/>
          <w:sz w:val="22"/>
          <w:szCs w:val="22"/>
          <w:lang w:val="en-IE"/>
        </w:rPr>
        <w:pict w14:anchorId="4777A766">
          <v:rect id="_x0000_i1025" alt="" style="width:451.3pt;height:.05pt;mso-width-percent:0;mso-height-percent:0;mso-width-percent:0;mso-height-percent:0" o:hralign="center" o:hrstd="t" o:hr="t" fillcolor="#a0a0a0" stroked="f"/>
        </w:pict>
      </w:r>
    </w:p>
    <w:p w14:paraId="5C0CD401" w14:textId="77777777" w:rsidR="00CF5180" w:rsidRPr="00CF5180" w:rsidRDefault="00CF5180" w:rsidP="00111B50">
      <w:pPr>
        <w:pStyle w:val="Heading1"/>
        <w:ind w:left="851" w:right="701"/>
        <w:rPr>
          <w:rFonts w:ascii="Aptos" w:hAnsi="Aptos"/>
          <w:b/>
          <w:bCs/>
          <w:sz w:val="22"/>
          <w:szCs w:val="22"/>
          <w:lang w:val="en-IE"/>
        </w:rPr>
      </w:pPr>
      <w:r w:rsidRPr="00CF5180">
        <w:rPr>
          <w:rFonts w:ascii="Aptos" w:hAnsi="Aptos"/>
          <w:b/>
          <w:bCs/>
          <w:sz w:val="22"/>
          <w:szCs w:val="22"/>
          <w:lang w:val="en-IE"/>
        </w:rPr>
        <w:t>Signs That Your Blind Dog Needs Veterinary Attention</w:t>
      </w:r>
    </w:p>
    <w:p w14:paraId="732E1BE0" w14:textId="77777777" w:rsidR="00CF5180" w:rsidRPr="00CF5180" w:rsidRDefault="00CF5180" w:rsidP="00111B50">
      <w:pPr>
        <w:pStyle w:val="Heading1"/>
        <w:numPr>
          <w:ilvl w:val="0"/>
          <w:numId w:val="9"/>
        </w:numPr>
        <w:ind w:left="851" w:right="701" w:firstLine="0"/>
        <w:rPr>
          <w:rFonts w:ascii="Aptos" w:hAnsi="Aptos"/>
          <w:sz w:val="22"/>
          <w:szCs w:val="22"/>
          <w:lang w:val="en-IE"/>
        </w:rPr>
      </w:pPr>
      <w:r w:rsidRPr="00CF5180">
        <w:rPr>
          <w:rFonts w:ascii="Aptos" w:hAnsi="Aptos"/>
          <w:b/>
          <w:bCs/>
          <w:sz w:val="22"/>
          <w:szCs w:val="22"/>
          <w:lang w:val="en-IE"/>
        </w:rPr>
        <w:t>Increased Disorientation</w:t>
      </w:r>
      <w:r w:rsidRPr="00CF5180">
        <w:rPr>
          <w:rFonts w:ascii="Aptos" w:hAnsi="Aptos"/>
          <w:sz w:val="22"/>
          <w:szCs w:val="22"/>
          <w:lang w:val="en-IE"/>
        </w:rPr>
        <w:t>: If your dog becomes more disoriented or seems confused, it could indicate a problem that requires attention.</w:t>
      </w:r>
    </w:p>
    <w:p w14:paraId="4AF067B2" w14:textId="77777777" w:rsidR="00CF5180" w:rsidRPr="00CF5180" w:rsidRDefault="00CF5180" w:rsidP="00111B50">
      <w:pPr>
        <w:pStyle w:val="Heading1"/>
        <w:numPr>
          <w:ilvl w:val="0"/>
          <w:numId w:val="9"/>
        </w:numPr>
        <w:ind w:left="851" w:right="701" w:firstLine="0"/>
        <w:rPr>
          <w:rFonts w:ascii="Aptos" w:hAnsi="Aptos"/>
          <w:sz w:val="22"/>
          <w:szCs w:val="22"/>
          <w:lang w:val="en-IE"/>
        </w:rPr>
      </w:pPr>
      <w:r w:rsidRPr="00CF5180">
        <w:rPr>
          <w:rFonts w:ascii="Aptos" w:hAnsi="Aptos"/>
          <w:b/>
          <w:bCs/>
          <w:sz w:val="22"/>
          <w:szCs w:val="22"/>
          <w:lang w:val="en-IE"/>
        </w:rPr>
        <w:t>Pain or Irritation</w:t>
      </w:r>
      <w:r w:rsidRPr="00CF5180">
        <w:rPr>
          <w:rFonts w:ascii="Aptos" w:hAnsi="Aptos"/>
          <w:sz w:val="22"/>
          <w:szCs w:val="22"/>
          <w:lang w:val="en-IE"/>
        </w:rPr>
        <w:t>: If your dog shows signs of pain, excessive squinting, or unusual eye discharge, this may indicate an underlying eye condition that needs to be addressed.</w:t>
      </w:r>
    </w:p>
    <w:p w14:paraId="6954DB70" w14:textId="5B26000F" w:rsidR="006B082C" w:rsidRPr="00B82F1C" w:rsidRDefault="00CF5180" w:rsidP="00111B50">
      <w:pPr>
        <w:pStyle w:val="Heading1"/>
        <w:numPr>
          <w:ilvl w:val="0"/>
          <w:numId w:val="9"/>
        </w:numPr>
        <w:ind w:left="851" w:right="701" w:firstLine="0"/>
        <w:rPr>
          <w:rFonts w:ascii="Aptos" w:hAnsi="Aptos"/>
          <w:sz w:val="22"/>
          <w:szCs w:val="22"/>
          <w:lang w:val="en-IE"/>
        </w:rPr>
      </w:pPr>
      <w:r w:rsidRPr="00CF5180">
        <w:rPr>
          <w:rFonts w:ascii="Aptos" w:hAnsi="Aptos"/>
          <w:b/>
          <w:bCs/>
          <w:sz w:val="22"/>
          <w:szCs w:val="22"/>
          <w:lang w:val="en-IE"/>
        </w:rPr>
        <w:t>Change in Appetite or Behaviour</w:t>
      </w:r>
      <w:r w:rsidRPr="00CF5180">
        <w:rPr>
          <w:rFonts w:ascii="Aptos" w:hAnsi="Aptos"/>
          <w:sz w:val="22"/>
          <w:szCs w:val="22"/>
          <w:lang w:val="en-IE"/>
        </w:rPr>
        <w:t>: A sudden loss of appetite or changes in behaviour could suggest a medical issue affecting your dog’s health beyond their blindness.</w:t>
      </w:r>
    </w:p>
    <w:sectPr w:rsidR="006B082C" w:rsidRPr="00B82F1C">
      <w:headerReference w:type="default" r:id="rId7"/>
      <w:footerReference w:type="default" r:id="rId8"/>
      <w:headerReference w:type="first" r:id="rId9"/>
      <w:footerReference w:type="first" r:id="rId10"/>
      <w:pgSz w:w="11900" w:h="16840"/>
      <w:pgMar w:top="0" w:right="0" w:bottom="0" w:left="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16F95" w14:textId="77777777" w:rsidR="00B36A47" w:rsidRDefault="00B36A47">
      <w:r>
        <w:separator/>
      </w:r>
    </w:p>
  </w:endnote>
  <w:endnote w:type="continuationSeparator" w:id="0">
    <w:p w14:paraId="16945034" w14:textId="77777777" w:rsidR="00B36A47" w:rsidRDefault="00B3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2" w14:textId="77777777" w:rsidR="006B082C" w:rsidRDefault="0020706E">
    <w:pPr>
      <w:pStyle w:val="HeaderFooter"/>
    </w:pPr>
    <w:r>
      <w:rPr>
        <w:noProof/>
      </w:rPr>
      <w:drawing>
        <wp:inline distT="0" distB="0" distL="0" distR="0" wp14:anchorId="6954DB77" wp14:editId="6954DB78">
          <wp:extent cx="7556500" cy="134981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ooter.jpg"/>
                  <pic:cNvPicPr>
                    <a:picLocks noChangeAspect="1"/>
                  </pic:cNvPicPr>
                </pic:nvPicPr>
                <pic:blipFill>
                  <a:blip r:embed="rId1"/>
                  <a:stretch>
                    <a:fillRect/>
                  </a:stretch>
                </pic:blipFill>
                <pic:spPr>
                  <a:xfrm>
                    <a:off x="0" y="0"/>
                    <a:ext cx="7556500" cy="1349811"/>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4" w14:textId="77777777" w:rsidR="006B082C" w:rsidRDefault="0020706E">
    <w:pPr>
      <w:pStyle w:val="HeaderFooter"/>
    </w:pPr>
    <w:r>
      <w:rPr>
        <w:noProof/>
      </w:rPr>
      <w:drawing>
        <wp:inline distT="0" distB="0" distL="0" distR="0" wp14:anchorId="6954DB7B" wp14:editId="6954DB7C">
          <wp:extent cx="7556500" cy="134981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footer.jpg"/>
                  <pic:cNvPicPr>
                    <a:picLocks noChangeAspect="1"/>
                  </pic:cNvPicPr>
                </pic:nvPicPr>
                <pic:blipFill>
                  <a:blip r:embed="rId1"/>
                  <a:stretch>
                    <a:fillRect/>
                  </a:stretch>
                </pic:blipFill>
                <pic:spPr>
                  <a:xfrm>
                    <a:off x="0" y="0"/>
                    <a:ext cx="7556500" cy="134981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E7A0B" w14:textId="77777777" w:rsidR="00B36A47" w:rsidRDefault="00B36A47">
      <w:r>
        <w:separator/>
      </w:r>
    </w:p>
  </w:footnote>
  <w:footnote w:type="continuationSeparator" w:id="0">
    <w:p w14:paraId="560D5B2A" w14:textId="77777777" w:rsidR="00B36A47" w:rsidRDefault="00B36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1" w14:textId="77777777" w:rsidR="006B082C" w:rsidRDefault="0020706E">
    <w:pPr>
      <w:pStyle w:val="Header"/>
    </w:pPr>
    <w:r>
      <w:rPr>
        <w:noProof/>
      </w:rPr>
      <w:drawing>
        <wp:inline distT="0" distB="0" distL="0" distR="0" wp14:anchorId="6954DB75" wp14:editId="6954DB76">
          <wp:extent cx="7556500" cy="156005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der.jpg"/>
                  <pic:cNvPicPr>
                    <a:picLocks noChangeAspect="1"/>
                  </pic:cNvPicPr>
                </pic:nvPicPr>
                <pic:blipFill>
                  <a:blip r:embed="rId1"/>
                  <a:stretch>
                    <a:fillRect/>
                  </a:stretch>
                </pic:blipFill>
                <pic:spPr>
                  <a:xfrm>
                    <a:off x="0" y="0"/>
                    <a:ext cx="7556500" cy="1560052"/>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3" w14:textId="77777777" w:rsidR="006B082C" w:rsidRDefault="0020706E">
    <w:pPr>
      <w:pStyle w:val="Header"/>
    </w:pPr>
    <w:r>
      <w:rPr>
        <w:noProof/>
      </w:rPr>
      <w:drawing>
        <wp:inline distT="0" distB="0" distL="0" distR="0" wp14:anchorId="6954DB79" wp14:editId="6954DB7A">
          <wp:extent cx="7556500" cy="1560052"/>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header.jpg"/>
                  <pic:cNvPicPr>
                    <a:picLocks noChangeAspect="1"/>
                  </pic:cNvPicPr>
                </pic:nvPicPr>
                <pic:blipFill>
                  <a:blip r:embed="rId1"/>
                  <a:stretch>
                    <a:fillRect/>
                  </a:stretch>
                </pic:blipFill>
                <pic:spPr>
                  <a:xfrm>
                    <a:off x="0" y="0"/>
                    <a:ext cx="7556500" cy="156005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665D"/>
    <w:multiLevelType w:val="hybridMultilevel"/>
    <w:tmpl w:val="7510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93287"/>
    <w:multiLevelType w:val="multilevel"/>
    <w:tmpl w:val="27A2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3149F"/>
    <w:multiLevelType w:val="multilevel"/>
    <w:tmpl w:val="969A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7301F"/>
    <w:multiLevelType w:val="multilevel"/>
    <w:tmpl w:val="94808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F739D"/>
    <w:multiLevelType w:val="hybridMultilevel"/>
    <w:tmpl w:val="3EFE16DE"/>
    <w:lvl w:ilvl="0" w:tplc="08090001">
      <w:start w:val="1"/>
      <w:numFmt w:val="bullet"/>
      <w:lvlText w:val=""/>
      <w:lvlJc w:val="left"/>
      <w:pPr>
        <w:ind w:left="1447" w:hanging="360"/>
      </w:pPr>
      <w:rPr>
        <w:rFonts w:ascii="Symbol" w:hAnsi="Symbol" w:hint="default"/>
      </w:rPr>
    </w:lvl>
    <w:lvl w:ilvl="1" w:tplc="08090003">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5" w15:restartNumberingAfterBreak="0">
    <w:nsid w:val="500464E2"/>
    <w:multiLevelType w:val="multilevel"/>
    <w:tmpl w:val="2232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A0216"/>
    <w:multiLevelType w:val="multilevel"/>
    <w:tmpl w:val="829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B7FDC"/>
    <w:multiLevelType w:val="multilevel"/>
    <w:tmpl w:val="F178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1751A7"/>
    <w:multiLevelType w:val="multilevel"/>
    <w:tmpl w:val="6B5C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586314">
    <w:abstractNumId w:val="4"/>
  </w:num>
  <w:num w:numId="2" w16cid:durableId="940256002">
    <w:abstractNumId w:val="0"/>
  </w:num>
  <w:num w:numId="3" w16cid:durableId="2114520159">
    <w:abstractNumId w:val="6"/>
  </w:num>
  <w:num w:numId="4" w16cid:durableId="1064791181">
    <w:abstractNumId w:val="5"/>
  </w:num>
  <w:num w:numId="5" w16cid:durableId="751857605">
    <w:abstractNumId w:val="2"/>
  </w:num>
  <w:num w:numId="6" w16cid:durableId="1654336106">
    <w:abstractNumId w:val="1"/>
  </w:num>
  <w:num w:numId="7" w16cid:durableId="790637420">
    <w:abstractNumId w:val="3"/>
  </w:num>
  <w:num w:numId="8" w16cid:durableId="1440028321">
    <w:abstractNumId w:val="8"/>
  </w:num>
  <w:num w:numId="9" w16cid:durableId="340283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2C"/>
    <w:rsid w:val="000979BB"/>
    <w:rsid w:val="00111B50"/>
    <w:rsid w:val="001B50C7"/>
    <w:rsid w:val="0020706E"/>
    <w:rsid w:val="00452EBF"/>
    <w:rsid w:val="00526861"/>
    <w:rsid w:val="0068543C"/>
    <w:rsid w:val="006B082C"/>
    <w:rsid w:val="007E1493"/>
    <w:rsid w:val="009067C2"/>
    <w:rsid w:val="00972CFA"/>
    <w:rsid w:val="00993CD5"/>
    <w:rsid w:val="00AC30FD"/>
    <w:rsid w:val="00B36A47"/>
    <w:rsid w:val="00B82F1C"/>
    <w:rsid w:val="00BB55F5"/>
    <w:rsid w:val="00BC3603"/>
    <w:rsid w:val="00BF260D"/>
    <w:rsid w:val="00CF3FCC"/>
    <w:rsid w:val="00CF5180"/>
    <w:rsid w:val="00D7183F"/>
    <w:rsid w:val="00EB1FC9"/>
    <w:rsid w:val="00F75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DB40"/>
  <w15:docId w15:val="{E331D3DB-362C-4930-B656-1F583FF9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rPr>
  </w:style>
  <w:style w:type="paragraph" w:styleId="Heading1">
    <w:name w:val="heading 1"/>
    <w:basedOn w:val="Normal"/>
    <w:next w:val="Normal"/>
    <w:link w:val="Heading1Char"/>
    <w:uiPriority w:val="9"/>
    <w:qFormat/>
    <w:rsid w:val="002070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Heading1Char">
    <w:name w:val="Heading 1 Char"/>
    <w:basedOn w:val="DefaultParagraphFont"/>
    <w:link w:val="Heading1"/>
    <w:uiPriority w:val="9"/>
    <w:rsid w:val="0020706E"/>
    <w:rPr>
      <w:rFonts w:asciiTheme="majorHAnsi" w:eastAsiaTheme="majorEastAsia" w:hAnsiTheme="majorHAnsi" w:cstheme="majorBidi"/>
      <w:color w:val="365F91" w:themeColor="accent1" w:themeShade="BF"/>
      <w:sz w:val="32"/>
      <w:szCs w:val="32"/>
      <w:u w:color="000000"/>
      <w:lang w:val="en-US"/>
    </w:rPr>
  </w:style>
  <w:style w:type="paragraph" w:styleId="ListParagraph">
    <w:name w:val="List Paragraph"/>
    <w:basedOn w:val="Normal"/>
    <w:uiPriority w:val="34"/>
    <w:qFormat/>
    <w:rsid w:val="0020706E"/>
    <w:pPr>
      <w:ind w:left="720"/>
      <w:contextualSpacing/>
    </w:pPr>
    <w:rP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McKeever</dc:creator>
  <cp:lastModifiedBy>natasha@eyevet.ie</cp:lastModifiedBy>
  <cp:revision>5</cp:revision>
  <cp:lastPrinted>2024-11-21T10:01:00Z</cp:lastPrinted>
  <dcterms:created xsi:type="dcterms:W3CDTF">2024-11-27T18:08:00Z</dcterms:created>
  <dcterms:modified xsi:type="dcterms:W3CDTF">2024-12-23T06:38:00Z</dcterms:modified>
</cp:coreProperties>
</file>